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AC" w:rsidRDefault="00F501AC" w:rsidP="00F50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01AC" w:rsidRDefault="00F501AC" w:rsidP="00F50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2CB3" w:rsidRDefault="00712CB3" w:rsidP="00712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712CB3" w:rsidRDefault="00712CB3" w:rsidP="00712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2CB3" w:rsidRPr="00BD1AED" w:rsidRDefault="00712CB3" w:rsidP="00712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январе – июле 2020 года</w:t>
      </w:r>
      <w:proofErr w:type="gramStart"/>
      <w:r w:rsidR="00BD1AED" w:rsidRPr="00BD1AED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ru-RU"/>
        </w:rPr>
        <w:t>1</w:t>
      </w:r>
      <w:proofErr w:type="gramEnd"/>
    </w:p>
    <w:p w:rsidR="00712CB3" w:rsidRDefault="00712CB3" w:rsidP="00712C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3973" w:type="pct"/>
        <w:jc w:val="center"/>
        <w:tblInd w:w="1" w:type="dxa"/>
        <w:tblCellMar>
          <w:left w:w="0" w:type="dxa"/>
          <w:right w:w="0" w:type="dxa"/>
        </w:tblCellMar>
        <w:tblLook w:val="04A0"/>
      </w:tblPr>
      <w:tblGrid>
        <w:gridCol w:w="4030"/>
        <w:gridCol w:w="1518"/>
        <w:gridCol w:w="1998"/>
      </w:tblGrid>
      <w:tr w:rsidR="00712CB3" w:rsidTr="00712CB3">
        <w:trPr>
          <w:trHeight w:val="593"/>
          <w:jc w:val="center"/>
        </w:trPr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712CB3" w:rsidRDefault="00712CB3">
            <w:pPr>
              <w:spacing w:after="200" w:line="276" w:lineRule="auto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712CB3" w:rsidRDefault="00712CB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январь-июль 2020 года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712CB3" w:rsidRDefault="00712CB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январь-июль 2020 года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bookmarkStart w:id="0" w:name="_GoBack"/>
            <w:bookmarkEnd w:id="0"/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январю-июлю 2019 года</w:t>
            </w:r>
          </w:p>
        </w:tc>
      </w:tr>
      <w:tr w:rsidR="00712CB3" w:rsidTr="00712CB3">
        <w:trPr>
          <w:trHeight w:val="20"/>
          <w:jc w:val="center"/>
        </w:trPr>
        <w:tc>
          <w:tcPr>
            <w:tcW w:w="267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712CB3" w:rsidRDefault="00712CB3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712CB3" w:rsidRDefault="00DF388D" w:rsidP="00DF388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,7</w:t>
            </w:r>
          </w:p>
        </w:tc>
        <w:tc>
          <w:tcPr>
            <w:tcW w:w="1324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712CB3" w:rsidRDefault="00DF388D" w:rsidP="00DF388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107,9</w:t>
            </w:r>
          </w:p>
        </w:tc>
      </w:tr>
      <w:tr w:rsidR="00712CB3" w:rsidTr="00712CB3">
        <w:trPr>
          <w:trHeight w:val="20"/>
          <w:jc w:val="center"/>
        </w:trPr>
        <w:tc>
          <w:tcPr>
            <w:tcW w:w="2670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712CB3" w:rsidRDefault="00712CB3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100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712CB3" w:rsidRDefault="00DF388D" w:rsidP="00DF388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2908,0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712CB3" w:rsidRDefault="00DF388D" w:rsidP="00DF388D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83,0</w:t>
            </w:r>
          </w:p>
        </w:tc>
      </w:tr>
    </w:tbl>
    <w:p w:rsidR="00712CB3" w:rsidRDefault="00712CB3" w:rsidP="00712C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12CB3" w:rsidRPr="00BD1AED" w:rsidRDefault="00BD1AED" w:rsidP="00712CB3">
      <w:r w:rsidRPr="00BD1AED">
        <w:rPr>
          <w:vertAlign w:val="superscript"/>
          <w:lang w:val="en-US"/>
        </w:rPr>
        <w:t>1</w:t>
      </w:r>
      <w:r>
        <w:rPr>
          <w:lang w:val="en-US"/>
        </w:rPr>
        <w:t xml:space="preserve"> </w:t>
      </w:r>
      <w:r>
        <w:t>Оперативные данные</w:t>
      </w:r>
    </w:p>
    <w:p w:rsidR="00F501AC" w:rsidRDefault="00F501AC" w:rsidP="00F50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1AC"/>
    <w:rsid w:val="00052934"/>
    <w:rsid w:val="000D5310"/>
    <w:rsid w:val="00376D3F"/>
    <w:rsid w:val="00412315"/>
    <w:rsid w:val="00537230"/>
    <w:rsid w:val="00712CB3"/>
    <w:rsid w:val="00784EDA"/>
    <w:rsid w:val="00862B07"/>
    <w:rsid w:val="00B10C1B"/>
    <w:rsid w:val="00BD1AED"/>
    <w:rsid w:val="00D75474"/>
    <w:rsid w:val="00DF388D"/>
    <w:rsid w:val="00E95119"/>
    <w:rsid w:val="00F50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1AC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P77_DudinaTV</cp:lastModifiedBy>
  <cp:revision>4</cp:revision>
  <cp:lastPrinted>2020-08-20T14:06:00Z</cp:lastPrinted>
  <dcterms:created xsi:type="dcterms:W3CDTF">2020-08-20T13:02:00Z</dcterms:created>
  <dcterms:modified xsi:type="dcterms:W3CDTF">2020-08-20T14:06:00Z</dcterms:modified>
</cp:coreProperties>
</file>